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33" w:rsidRPr="005D1D33" w:rsidRDefault="005D1D33" w:rsidP="005D1D33">
      <w:pPr>
        <w:jc w:val="center"/>
        <w:rPr>
          <w:sz w:val="36"/>
          <w:szCs w:val="36"/>
        </w:rPr>
      </w:pPr>
      <w:r w:rsidRPr="005D1D33">
        <w:rPr>
          <w:sz w:val="36"/>
          <w:szCs w:val="36"/>
        </w:rPr>
        <w:t>REUNION PUBLIQUE DU SAMEDI 24 AOUT 2024</w:t>
      </w:r>
    </w:p>
    <w:p w:rsidR="005D1D33" w:rsidRPr="005D1D33" w:rsidRDefault="005D1D33" w:rsidP="005D1D33">
      <w:pPr>
        <w:jc w:val="center"/>
        <w:rPr>
          <w:sz w:val="36"/>
          <w:szCs w:val="36"/>
        </w:rPr>
      </w:pPr>
      <w:r w:rsidRPr="005D1D33">
        <w:rPr>
          <w:sz w:val="36"/>
          <w:szCs w:val="36"/>
        </w:rPr>
        <w:t>SALLE DU CHARDON BLEU</w:t>
      </w:r>
    </w:p>
    <w:p w:rsidR="005D1D33" w:rsidRDefault="005D1D33" w:rsidP="005D1D33">
      <w:pPr>
        <w:jc w:val="center"/>
      </w:pPr>
    </w:p>
    <w:p w:rsidR="005D1D33" w:rsidRDefault="005D1D33" w:rsidP="005D1D33">
      <w:pPr>
        <w:jc w:val="center"/>
      </w:pPr>
    </w:p>
    <w:p w:rsidR="005D1D33" w:rsidRDefault="005D1D33" w:rsidP="005D1D33">
      <w:pPr>
        <w:jc w:val="center"/>
      </w:pPr>
    </w:p>
    <w:p w:rsidR="005D1D33" w:rsidRDefault="005D1D33" w:rsidP="005D1D33">
      <w:pPr>
        <w:jc w:val="center"/>
      </w:pPr>
    </w:p>
    <w:p w:rsidR="005D1D33" w:rsidRDefault="005D1D33" w:rsidP="005D1D33">
      <w:r>
        <w:t>Après avoir accueilli les nombreuses personnes présentes, Monsieur le Maire a réaffirmé l’intérêt et</w:t>
      </w:r>
    </w:p>
    <w:p w:rsidR="005D1D33" w:rsidRDefault="005D1D33" w:rsidP="005D1D33">
      <w:proofErr w:type="gramStart"/>
      <w:r>
        <w:t>l’engagement</w:t>
      </w:r>
      <w:proofErr w:type="gramEnd"/>
      <w:r>
        <w:t xml:space="preserve"> de la Commune pour le projet de la station. Ensuite, il a présenté les projets en cours :</w:t>
      </w:r>
    </w:p>
    <w:p w:rsidR="005D1D33" w:rsidRDefault="005D1D33" w:rsidP="005D1D33">
      <w:r>
        <w:t>- Transformation de l’ancienne école en Mairie :</w:t>
      </w:r>
    </w:p>
    <w:p w:rsidR="005D1D33" w:rsidRDefault="005D1D33" w:rsidP="005D1D33">
      <w:r>
        <w:t>. Printemps 2025 : création d’un sas d’entrée, d’un point d’ordinateurs en libre-service, un</w:t>
      </w:r>
    </w:p>
    <w:p w:rsidR="005D1D33" w:rsidRDefault="005D1D33" w:rsidP="005D1D33">
      <w:proofErr w:type="gramStart"/>
      <w:r>
        <w:t>bureau</w:t>
      </w:r>
      <w:proofErr w:type="gramEnd"/>
      <w:r>
        <w:t xml:space="preserve"> d’accueil, un bureau maire et adjoints et une salle des Conseils et de Mariage. A</w:t>
      </w:r>
    </w:p>
    <w:p w:rsidR="005D1D33" w:rsidRDefault="005D1D33" w:rsidP="005D1D33">
      <w:proofErr w:type="gramStart"/>
      <w:r>
        <w:t>l’étage</w:t>
      </w:r>
      <w:proofErr w:type="gramEnd"/>
      <w:r>
        <w:t>, stockage d’archives.</w:t>
      </w:r>
    </w:p>
    <w:p w:rsidR="005D1D33" w:rsidRDefault="005D1D33" w:rsidP="005D1D33">
      <w:r>
        <w:t>Fin du mandat : parvis de l’école (destruction de la mairie actuelle, création d’un parvis)</w:t>
      </w:r>
    </w:p>
    <w:p w:rsidR="005D1D33" w:rsidRDefault="005D1D33" w:rsidP="005D1D33">
      <w:r>
        <w:t>- Remplacement de tous les panneaux d’information (mise à jour et modernisation) sur</w:t>
      </w:r>
    </w:p>
    <w:p w:rsidR="005D1D33" w:rsidRDefault="005D1D33" w:rsidP="005D1D33">
      <w:r>
        <w:t>2024/25 (attente des subventions).</w:t>
      </w:r>
    </w:p>
    <w:p w:rsidR="005D1D33" w:rsidRDefault="005D1D33" w:rsidP="005D1D33">
      <w:r>
        <w:t>Il a aussi mis en lumière la fréquentation de notre aire de camping-cars et du gite du Chardon Bleu,</w:t>
      </w:r>
    </w:p>
    <w:p w:rsidR="005D1D33" w:rsidRDefault="005D1D33" w:rsidP="005D1D33">
      <w:proofErr w:type="gramStart"/>
      <w:r>
        <w:t>en</w:t>
      </w:r>
      <w:proofErr w:type="gramEnd"/>
      <w:r>
        <w:t xml:space="preserve"> hausse pour les deux types d’hébergement.</w:t>
      </w:r>
    </w:p>
    <w:p w:rsidR="005D1D33" w:rsidRDefault="005D1D33" w:rsidP="005D1D33">
      <w:r>
        <w:t>Ensuite il a répondu aux questions des administrés sur des sujets divers :</w:t>
      </w:r>
    </w:p>
    <w:p w:rsidR="005D1D33" w:rsidRDefault="005D1D33" w:rsidP="005D1D33">
      <w:r>
        <w:t>- STATION</w:t>
      </w:r>
    </w:p>
    <w:p w:rsidR="005D1D33" w:rsidRDefault="005D1D33" w:rsidP="005D1D33">
      <w:r>
        <w:t xml:space="preserve">Conseil Communautaire le 9/9 à 18h30 à </w:t>
      </w:r>
      <w:proofErr w:type="spellStart"/>
      <w:r>
        <w:t>Susville</w:t>
      </w:r>
      <w:proofErr w:type="spellEnd"/>
      <w:r>
        <w:t xml:space="preserve"> (</w:t>
      </w:r>
      <w:proofErr w:type="spellStart"/>
      <w:r>
        <w:t>Rdc</w:t>
      </w:r>
      <w:proofErr w:type="spellEnd"/>
      <w:r>
        <w:t xml:space="preserve"> bas – Salle </w:t>
      </w:r>
      <w:proofErr w:type="spellStart"/>
      <w:r>
        <w:t>Marchiol</w:t>
      </w:r>
      <w:proofErr w:type="spellEnd"/>
      <w:r>
        <w:t>)</w:t>
      </w:r>
    </w:p>
    <w:p w:rsidR="005D1D33" w:rsidRDefault="005D1D33" w:rsidP="005D1D33">
      <w:r>
        <w:t>Validation ou non par les 63 élus communautaires des 43 communes de la Matheysine, des</w:t>
      </w:r>
    </w:p>
    <w:p w:rsidR="005D1D33" w:rsidRDefault="005D1D33" w:rsidP="005D1D33">
      <w:proofErr w:type="gramStart"/>
      <w:r>
        <w:t>accords</w:t>
      </w:r>
      <w:proofErr w:type="gramEnd"/>
      <w:r>
        <w:t xml:space="preserve"> discutés entre la CCM et SATA Group sur la poursuite de l’activité des remontées</w:t>
      </w:r>
    </w:p>
    <w:p w:rsidR="005D1D33" w:rsidRDefault="005D1D33" w:rsidP="005D1D33">
      <w:proofErr w:type="gramStart"/>
      <w:r>
        <w:t>mécaniques</w:t>
      </w:r>
      <w:proofErr w:type="gramEnd"/>
      <w:r>
        <w:t xml:space="preserve"> (pistes, caisses, gestion du matériel…) par la SATA en régie intéressée. Si le vote</w:t>
      </w:r>
    </w:p>
    <w:p w:rsidR="005D1D33" w:rsidRDefault="005D1D33" w:rsidP="005D1D33">
      <w:proofErr w:type="gramStart"/>
      <w:r>
        <w:t>est</w:t>
      </w:r>
      <w:proofErr w:type="gramEnd"/>
      <w:r>
        <w:t xml:space="preserve"> oui, la station redémarre pour deux ans, si le vote est non, la station fermera au</w:t>
      </w:r>
    </w:p>
    <w:p w:rsidR="005D1D33" w:rsidRDefault="005D1D33" w:rsidP="005D1D33">
      <w:r>
        <w:t>30/9/2024, la régie AGS Nature n’étant pas en position de reprendre l’activité.</w:t>
      </w:r>
    </w:p>
    <w:p w:rsidR="005D1D33" w:rsidRDefault="005D1D33" w:rsidP="005D1D33">
      <w:r>
        <w:t>La Morte a une voix sur 63.</w:t>
      </w:r>
    </w:p>
    <w:p w:rsidR="005D1D33" w:rsidRDefault="005D1D33" w:rsidP="005D1D33">
      <w:r>
        <w:t>Si nous l’espérons les élus votent pour la poursuite de l’activité, il y aura un gros travail</w:t>
      </w:r>
    </w:p>
    <w:p w:rsidR="005D1D33" w:rsidRDefault="005D1D33" w:rsidP="005D1D33">
      <w:proofErr w:type="gramStart"/>
      <w:r>
        <w:t>immédiat</w:t>
      </w:r>
      <w:proofErr w:type="gramEnd"/>
      <w:r>
        <w:t xml:space="preserve"> pour remettre en état tout le matériel (dameuses, motoneige…)</w:t>
      </w:r>
    </w:p>
    <w:p w:rsidR="005D1D33" w:rsidRDefault="005D1D33" w:rsidP="005D1D33">
      <w:r>
        <w:t xml:space="preserve">Les tarifs </w:t>
      </w:r>
      <w:proofErr w:type="spellStart"/>
      <w:r>
        <w:t>vont-ils</w:t>
      </w:r>
      <w:proofErr w:type="spellEnd"/>
      <w:r>
        <w:t xml:space="preserve"> changer ? Normalement, les grilles tarifaires pour la saison 2024-2025 ont</w:t>
      </w:r>
    </w:p>
    <w:p w:rsidR="005D1D33" w:rsidRDefault="005D1D33" w:rsidP="005D1D33">
      <w:proofErr w:type="gramStart"/>
      <w:r>
        <w:t>été</w:t>
      </w:r>
      <w:proofErr w:type="gramEnd"/>
      <w:r>
        <w:t xml:space="preserve"> votés et ne devraient pas changer.</w:t>
      </w:r>
    </w:p>
    <w:p w:rsidR="005D1D33" w:rsidRDefault="005D1D33" w:rsidP="005D1D33">
      <w:r>
        <w:t>Où en est le projet AGS 2050 ? Il était bien avancé, mais la dissolution de l'assemblée</w:t>
      </w:r>
    </w:p>
    <w:p w:rsidR="005D1D33" w:rsidRDefault="005D1D33" w:rsidP="005D1D33">
      <w:proofErr w:type="gramStart"/>
      <w:r>
        <w:t>nationale</w:t>
      </w:r>
      <w:proofErr w:type="gramEnd"/>
      <w:r>
        <w:t xml:space="preserve"> a entrainé la démission du gouvernement et cela a mis un sérieux coup de frein.</w:t>
      </w:r>
    </w:p>
    <w:p w:rsidR="005D1D33" w:rsidRDefault="005D1D33" w:rsidP="005D1D33">
      <w:r>
        <w:t>La commune participe-t-elle au financement de la station ?</w:t>
      </w:r>
    </w:p>
    <w:p w:rsidR="005D1D33" w:rsidRDefault="005D1D33" w:rsidP="005D1D33">
      <w:r>
        <w:t>Le SIAG, qui était propriétaire des remontées, était financé à 96% par la commune de La</w:t>
      </w:r>
    </w:p>
    <w:p w:rsidR="005D1D33" w:rsidRDefault="005D1D33" w:rsidP="005D1D33">
      <w:r>
        <w:t>Morte, 1% par La Mure, 1% par Lavaldens et 1% par St Honoré. Lors du transfert de</w:t>
      </w:r>
    </w:p>
    <w:p w:rsidR="005D1D33" w:rsidRDefault="005D1D33" w:rsidP="005D1D33">
      <w:proofErr w:type="gramStart"/>
      <w:r>
        <w:t>compétence</w:t>
      </w:r>
      <w:proofErr w:type="gramEnd"/>
      <w:r>
        <w:t>, et à vie, notre commune verse et versera 90 000 € par an à la CCM (les autres</w:t>
      </w:r>
    </w:p>
    <w:p w:rsidR="005D1D33" w:rsidRDefault="005D1D33" w:rsidP="005D1D33">
      <w:proofErr w:type="gramStart"/>
      <w:r>
        <w:t>communes</w:t>
      </w:r>
      <w:proofErr w:type="gramEnd"/>
      <w:r>
        <w:t xml:space="preserve"> versent 1500 € chacune).</w:t>
      </w:r>
    </w:p>
    <w:p w:rsidR="005D1D33" w:rsidRDefault="005D1D33" w:rsidP="005D1D33">
      <w:r>
        <w:t>La commune participe aussi financièrement à hauteur de 300 à 350 000 € par an pour la</w:t>
      </w:r>
    </w:p>
    <w:p w:rsidR="005D1D33" w:rsidRDefault="005D1D33" w:rsidP="005D1D33">
      <w:proofErr w:type="gramStart"/>
      <w:r>
        <w:t>station</w:t>
      </w:r>
      <w:proofErr w:type="gramEnd"/>
      <w:r>
        <w:t>. Elle participe aussi concrètement au déneigement, en mettant à disposition l’école, la</w:t>
      </w:r>
    </w:p>
    <w:p w:rsidR="005D1D33" w:rsidRDefault="005D1D33" w:rsidP="005D1D33">
      <w:proofErr w:type="gramStart"/>
      <w:r>
        <w:t>salle</w:t>
      </w:r>
      <w:proofErr w:type="gramEnd"/>
      <w:r>
        <w:t xml:space="preserve"> hors sac, les </w:t>
      </w:r>
      <w:proofErr w:type="spellStart"/>
      <w:r>
        <w:t>Algeco</w:t>
      </w:r>
      <w:proofErr w:type="spellEnd"/>
      <w:r>
        <w:t xml:space="preserve"> de secours, le local du BIT, les engins, les personnes…</w:t>
      </w:r>
    </w:p>
    <w:p w:rsidR="005D1D33" w:rsidRDefault="005D1D33" w:rsidP="005D1D33">
      <w:r>
        <w:t>Une personne dit être inquiète de la disparition de certains commerces : L’incertitude de</w:t>
      </w:r>
    </w:p>
    <w:p w:rsidR="005D1D33" w:rsidRDefault="005D1D33" w:rsidP="005D1D33">
      <w:proofErr w:type="gramStart"/>
      <w:r>
        <w:t>l’ouverture</w:t>
      </w:r>
      <w:proofErr w:type="gramEnd"/>
      <w:r>
        <w:t xml:space="preserve"> de la station pèse sur les capacités financières de certains. </w:t>
      </w:r>
      <w:proofErr w:type="gramStart"/>
      <w:r>
        <w:t>Nul doute</w:t>
      </w:r>
      <w:proofErr w:type="gramEnd"/>
      <w:r>
        <w:t xml:space="preserve"> que si la</w:t>
      </w:r>
    </w:p>
    <w:p w:rsidR="005D1D33" w:rsidRDefault="005D1D33" w:rsidP="005D1D33">
      <w:proofErr w:type="gramStart"/>
      <w:r>
        <w:t>station</w:t>
      </w:r>
      <w:proofErr w:type="gramEnd"/>
      <w:r>
        <w:t xml:space="preserve"> continue des repreneurs se manifesteront.</w:t>
      </w:r>
    </w:p>
    <w:p w:rsidR="005D1D33" w:rsidRDefault="005D1D33" w:rsidP="005D1D33">
      <w:r>
        <w:t>- VILLAGE</w:t>
      </w:r>
    </w:p>
    <w:p w:rsidR="005D1D33" w:rsidRDefault="005D1D33" w:rsidP="005D1D33">
      <w:r>
        <w:t>Il est dommage qu’il n’y ait pas de buvette près du plan d’eau depuis 2 ans : Il est très</w:t>
      </w:r>
    </w:p>
    <w:p w:rsidR="005D1D33" w:rsidRDefault="005D1D33" w:rsidP="005D1D33">
      <w:proofErr w:type="gramStart"/>
      <w:r>
        <w:t>difficile</w:t>
      </w:r>
      <w:proofErr w:type="gramEnd"/>
      <w:r>
        <w:t xml:space="preserve"> de trouver des personnes fiables et sérieuses, qui veulent bien faire les choses</w:t>
      </w:r>
    </w:p>
    <w:p w:rsidR="005D1D33" w:rsidRDefault="005D1D33" w:rsidP="005D1D33">
      <w:proofErr w:type="gramStart"/>
      <w:r>
        <w:t>légalement</w:t>
      </w:r>
      <w:proofErr w:type="gramEnd"/>
      <w:r>
        <w:t xml:space="preserve"> (besoin d’être déclaré comme indépendant, d’avoir un certificat de formation</w:t>
      </w:r>
    </w:p>
    <w:p w:rsidR="005D1D33" w:rsidRDefault="005D1D33" w:rsidP="005D1D33">
      <w:proofErr w:type="gramStart"/>
      <w:r>
        <w:lastRenderedPageBreak/>
        <w:t>d’hygiène</w:t>
      </w:r>
      <w:proofErr w:type="gramEnd"/>
      <w:r>
        <w:t xml:space="preserve"> (HACCP), de s’engager sur 2 à 3 mois)…</w:t>
      </w:r>
    </w:p>
    <w:p w:rsidR="005D1D33" w:rsidRDefault="005D1D33" w:rsidP="005D1D33">
      <w:r>
        <w:t>- IMPOTS DIRECTS, augmentations colossales ? NON, c’est un point par an maxi (on essaye de</w:t>
      </w:r>
    </w:p>
    <w:p w:rsidR="005D1D33" w:rsidRDefault="005D1D33" w:rsidP="005D1D33">
      <w:proofErr w:type="gramStart"/>
      <w:r>
        <w:t>l’enlever</w:t>
      </w:r>
      <w:proofErr w:type="gramEnd"/>
      <w:r>
        <w:t xml:space="preserve"> pour la dernière année car nous espérons que tous les travaux promis auront été</w:t>
      </w:r>
    </w:p>
    <w:p w:rsidR="005D1D33" w:rsidRDefault="005D1D33" w:rsidP="005D1D33">
      <w:proofErr w:type="gramStart"/>
      <w:r>
        <w:t>financés</w:t>
      </w:r>
      <w:proofErr w:type="gramEnd"/>
      <w:r>
        <w:t>). Il y a une augmentation pour la « consommation d’espace constructible non</w:t>
      </w:r>
    </w:p>
    <w:p w:rsidR="005D1D33" w:rsidRDefault="005D1D33" w:rsidP="005D1D33">
      <w:proofErr w:type="gramStart"/>
      <w:r>
        <w:t>construit</w:t>
      </w:r>
      <w:proofErr w:type="gramEnd"/>
      <w:r>
        <w:t xml:space="preserve"> ». Cela est justifié par le fait que ces terrains constructibles (appelé Dents Creuses</w:t>
      </w:r>
    </w:p>
    <w:p w:rsidR="005D1D33" w:rsidRDefault="005D1D33" w:rsidP="005D1D33">
      <w:proofErr w:type="gramStart"/>
      <w:r>
        <w:t>entre</w:t>
      </w:r>
      <w:proofErr w:type="gramEnd"/>
      <w:r>
        <w:t xml:space="preserve"> des terrains bâtis) mais non construits ont nécessité des assainissements, la fibre, les</w:t>
      </w:r>
    </w:p>
    <w:p w:rsidR="005D1D33" w:rsidRDefault="005D1D33" w:rsidP="005D1D33">
      <w:proofErr w:type="gramStart"/>
      <w:r>
        <w:t>réseaux</w:t>
      </w:r>
      <w:proofErr w:type="gramEnd"/>
      <w:r>
        <w:t>… (</w:t>
      </w:r>
      <w:proofErr w:type="gramStart"/>
      <w:r>
        <w:t>financés</w:t>
      </w:r>
      <w:proofErr w:type="gramEnd"/>
      <w:r>
        <w:t xml:space="preserve"> par la Commune). Ils sont nécessaires pour permettre à de nouveaux</w:t>
      </w:r>
    </w:p>
    <w:p w:rsidR="005D1D33" w:rsidRDefault="005D1D33" w:rsidP="005D1D33">
      <w:proofErr w:type="gramStart"/>
      <w:r>
        <w:t>administrés</w:t>
      </w:r>
      <w:proofErr w:type="gramEnd"/>
      <w:r>
        <w:t xml:space="preserve"> de s’installer sur la commune. Tant que ces terrains n’auront pas été vendus, on</w:t>
      </w:r>
    </w:p>
    <w:p w:rsidR="005D1D33" w:rsidRDefault="005D1D33" w:rsidP="005D1D33">
      <w:proofErr w:type="gramStart"/>
      <w:r>
        <w:t>ne</w:t>
      </w:r>
      <w:proofErr w:type="gramEnd"/>
      <w:r>
        <w:t xml:space="preserve"> pourra pas revoir le PLU. Cela bloque tout le monde. Le tarif est de 0,50 cts au-delà de 200</w:t>
      </w:r>
    </w:p>
    <w:p w:rsidR="005D1D33" w:rsidRDefault="005D1D33" w:rsidP="005D1D33">
      <w:r>
        <w:t>m2. Pour un terrain de 1000 m2 cela représente une augmentation de 500 €/an.</w:t>
      </w:r>
    </w:p>
    <w:p w:rsidR="005D1D33" w:rsidRDefault="005D1D33" w:rsidP="005D1D33">
      <w:r>
        <w:t xml:space="preserve">Vous pouvez voir les parcelles visées notées U (UB ou UA ou UBB…) sur le </w:t>
      </w:r>
      <w:proofErr w:type="spellStart"/>
      <w:r>
        <w:t>Géoportail</w:t>
      </w:r>
      <w:proofErr w:type="spellEnd"/>
      <w:r>
        <w:t xml:space="preserve"> de</w:t>
      </w:r>
    </w:p>
    <w:p w:rsidR="005D1D33" w:rsidRDefault="005D1D33" w:rsidP="005D1D33">
      <w:proofErr w:type="gramStart"/>
      <w:r>
        <w:t>l’urbanisme</w:t>
      </w:r>
      <w:proofErr w:type="gramEnd"/>
      <w:r>
        <w:t>. Voir en Mairie.</w:t>
      </w:r>
    </w:p>
    <w:p w:rsidR="005D1D33" w:rsidRDefault="005D1D33" w:rsidP="005D1D33">
      <w:r>
        <w:t>- LES TAXES FONCIERES : Elles émanent de la Commune, l’Etat, la CCM. Les ordures ménagères</w:t>
      </w:r>
    </w:p>
    <w:p w:rsidR="005D1D33" w:rsidRDefault="005D1D33" w:rsidP="005D1D33">
      <w:proofErr w:type="gramStart"/>
      <w:r>
        <w:t>en</w:t>
      </w:r>
      <w:proofErr w:type="gramEnd"/>
      <w:r>
        <w:t xml:space="preserve"> font partie (taux augmenté de 1 à 2 points - compétence CCM).</w:t>
      </w:r>
    </w:p>
    <w:p w:rsidR="005D1D33" w:rsidRDefault="005D1D33" w:rsidP="005D1D33">
      <w:r>
        <w:t>- LES TAXES D’HABITATION : payées seulement par les résidences secondaires. Nous avons été</w:t>
      </w:r>
    </w:p>
    <w:p w:rsidR="005D1D33" w:rsidRDefault="005D1D33" w:rsidP="005D1D33">
      <w:proofErr w:type="gramStart"/>
      <w:r>
        <w:t>avertis</w:t>
      </w:r>
      <w:proofErr w:type="gramEnd"/>
      <w:r>
        <w:t xml:space="preserve"> d’une nouvelle disposition de l’état sur une éventuelle diminution du taux si les biens</w:t>
      </w:r>
    </w:p>
    <w:p w:rsidR="005D1D33" w:rsidRDefault="005D1D33" w:rsidP="005D1D33">
      <w:proofErr w:type="gramStart"/>
      <w:r>
        <w:t>sont</w:t>
      </w:r>
      <w:proofErr w:type="gramEnd"/>
      <w:r>
        <w:t xml:space="preserve"> mis à la location (nous en discuterons cet automne).</w:t>
      </w:r>
    </w:p>
    <w:p w:rsidR="005D1D33" w:rsidRDefault="005D1D33" w:rsidP="005D1D33">
      <w:r>
        <w:t xml:space="preserve">- LA FIBRE : Elle n’est pas </w:t>
      </w:r>
      <w:proofErr w:type="spellStart"/>
      <w:r>
        <w:t>réceptionnable</w:t>
      </w:r>
      <w:proofErr w:type="spellEnd"/>
      <w:r>
        <w:t xml:space="preserve"> par le Département car la qualité de la fourniture</w:t>
      </w:r>
    </w:p>
    <w:p w:rsidR="005D1D33" w:rsidRDefault="005D1D33" w:rsidP="005D1D33">
      <w:proofErr w:type="gramStart"/>
      <w:r>
        <w:t>n’est</w:t>
      </w:r>
      <w:proofErr w:type="gramEnd"/>
      <w:r>
        <w:t xml:space="preserve"> pas suffisante (faite par SFR + sous-traitants et sous-traitants des sous-traitants…).</w:t>
      </w:r>
    </w:p>
    <w:p w:rsidR="005D1D33" w:rsidRDefault="005D1D33" w:rsidP="005D1D33">
      <w:r>
        <w:t>Il y a des réunions et visites prévues fin août. Dès que nous aurons du nouveau, nous vous</w:t>
      </w:r>
    </w:p>
    <w:p w:rsidR="005D1D33" w:rsidRDefault="005D1D33" w:rsidP="005D1D33">
      <w:proofErr w:type="gramStart"/>
      <w:r>
        <w:t>informerons</w:t>
      </w:r>
      <w:proofErr w:type="gramEnd"/>
      <w:r>
        <w:t xml:space="preserve">. En attendant vous pouvez voir sur </w:t>
      </w:r>
      <w:proofErr w:type="spellStart"/>
      <w:r>
        <w:t>Isere</w:t>
      </w:r>
      <w:proofErr w:type="spellEnd"/>
      <w:r>
        <w:t xml:space="preserve"> Fibre Très Haut Débit. Si votre logement</w:t>
      </w:r>
    </w:p>
    <w:p w:rsidR="005D1D33" w:rsidRDefault="005D1D33" w:rsidP="005D1D33">
      <w:proofErr w:type="gramStart"/>
      <w:r>
        <w:t>est</w:t>
      </w:r>
      <w:proofErr w:type="gramEnd"/>
      <w:r>
        <w:t xml:space="preserve"> noté d’un point vert, c’est OK pour l’installation de la Fibre. Votre opérateur peut</w:t>
      </w:r>
    </w:p>
    <w:p w:rsidR="005D1D33" w:rsidRDefault="005D1D33" w:rsidP="005D1D33">
      <w:proofErr w:type="gramStart"/>
      <w:r>
        <w:t>consulter</w:t>
      </w:r>
      <w:proofErr w:type="gramEnd"/>
      <w:r>
        <w:t xml:space="preserve"> ce fichier et vous dire si vous êtes éligible ou pas. Pour ceux qui n’ont pas encore la</w:t>
      </w:r>
    </w:p>
    <w:p w:rsidR="005D1D33" w:rsidRDefault="005D1D33" w:rsidP="005D1D33">
      <w:proofErr w:type="gramStart"/>
      <w:r>
        <w:t>fibre</w:t>
      </w:r>
      <w:proofErr w:type="gramEnd"/>
      <w:r>
        <w:t>, ce ne sera pas avant mi-septembre.</w:t>
      </w:r>
    </w:p>
    <w:p w:rsidR="005D1D33" w:rsidRDefault="005D1D33" w:rsidP="005D1D33">
      <w:r>
        <w:t>- FERMETURE PARTIELLE DE LA ROUTE ST BARTHELEMY/LA MORTE : effectivement, nous</w:t>
      </w:r>
    </w:p>
    <w:p w:rsidR="005D1D33" w:rsidRDefault="005D1D33" w:rsidP="005D1D33">
      <w:proofErr w:type="gramStart"/>
      <w:r>
        <w:t>venons</w:t>
      </w:r>
      <w:proofErr w:type="gramEnd"/>
      <w:r>
        <w:t xml:space="preserve"> d’être informés que, suite aux éboulements de l’automne dernier, la route sera</w:t>
      </w:r>
    </w:p>
    <w:p w:rsidR="005D1D33" w:rsidRDefault="005D1D33" w:rsidP="005D1D33">
      <w:proofErr w:type="gramStart"/>
      <w:r>
        <w:t>partiellement</w:t>
      </w:r>
      <w:proofErr w:type="gramEnd"/>
      <w:r>
        <w:t xml:space="preserve"> fermée de mi-septembre à fin octobre, il va falloir faire le tour par La Mure (et</w:t>
      </w:r>
    </w:p>
    <w:p w:rsidR="005D1D33" w:rsidRDefault="005D1D33" w:rsidP="005D1D33">
      <w:proofErr w:type="gramStart"/>
      <w:r>
        <w:t>les</w:t>
      </w:r>
      <w:proofErr w:type="gramEnd"/>
      <w:r>
        <w:t xml:space="preserve"> enfants de Belle Lauze devront vraisemblablement venir à l’école chez nous). Nous vous</w:t>
      </w:r>
    </w:p>
    <w:p w:rsidR="005D1D33" w:rsidRDefault="005D1D33" w:rsidP="005D1D33">
      <w:proofErr w:type="gramStart"/>
      <w:r>
        <w:t>informerons</w:t>
      </w:r>
      <w:proofErr w:type="gramEnd"/>
      <w:r>
        <w:t xml:space="preserve"> bien entendu.</w:t>
      </w:r>
    </w:p>
    <w:p w:rsidR="005D1D33" w:rsidRDefault="005D1D33" w:rsidP="005D1D33">
      <w:r>
        <w:t xml:space="preserve">- ENTRETIEN DES BAS </w:t>
      </w:r>
      <w:proofErr w:type="gramStart"/>
      <w:r>
        <w:t>COTES</w:t>
      </w:r>
      <w:proofErr w:type="gramEnd"/>
      <w:r>
        <w:t xml:space="preserve"> VERS CHABOTTE : Ces chemins font partie du Plan départemental</w:t>
      </w:r>
    </w:p>
    <w:p w:rsidR="005D1D33" w:rsidRDefault="005D1D33" w:rsidP="005D1D33">
      <w:proofErr w:type="gramStart"/>
      <w:r>
        <w:t>des</w:t>
      </w:r>
      <w:proofErr w:type="gramEnd"/>
      <w:r>
        <w:t xml:space="preserve"> itinéraires de promenade et de randonnée (PDIPR), gérés par la COMCOM. Nous ne</w:t>
      </w:r>
    </w:p>
    <w:p w:rsidR="005D1D33" w:rsidRDefault="005D1D33" w:rsidP="005D1D33">
      <w:proofErr w:type="gramStart"/>
      <w:r>
        <w:t>l’avons</w:t>
      </w:r>
      <w:proofErr w:type="gramEnd"/>
      <w:r>
        <w:t xml:space="preserve"> jamais entretenu. Yann Vincent n’a pas eu de commande pour le faire de la CCM (voir</w:t>
      </w:r>
    </w:p>
    <w:p w:rsidR="005D1D33" w:rsidRDefault="005D1D33" w:rsidP="005D1D33">
      <w:proofErr w:type="spellStart"/>
      <w:r>
        <w:t>Sebastien</w:t>
      </w:r>
      <w:proofErr w:type="spellEnd"/>
      <w:r>
        <w:t xml:space="preserve"> </w:t>
      </w:r>
      <w:proofErr w:type="spellStart"/>
      <w:r>
        <w:t>Rayot</w:t>
      </w:r>
      <w:proofErr w:type="spellEnd"/>
      <w:r>
        <w:t>).</w:t>
      </w:r>
    </w:p>
    <w:p w:rsidR="005D1D33" w:rsidRDefault="005D1D33" w:rsidP="005D1D33">
      <w:r>
        <w:t>- ENTRETIEN DES TALUS (PAS COUPES TOUT L’ETE) SUR TOUTE LA COMMUNE : Les talus sont</w:t>
      </w:r>
    </w:p>
    <w:p w:rsidR="005D1D33" w:rsidRDefault="005D1D33" w:rsidP="005D1D33">
      <w:proofErr w:type="gramStart"/>
      <w:r>
        <w:t>habituellement</w:t>
      </w:r>
      <w:proofErr w:type="gramEnd"/>
      <w:r>
        <w:t xml:space="preserve"> entretenus par le Département. Apparemment, ils auraient pris la décision au</w:t>
      </w:r>
    </w:p>
    <w:p w:rsidR="005D1D33" w:rsidRDefault="005D1D33" w:rsidP="005D1D33">
      <w:proofErr w:type="gramStart"/>
      <w:r>
        <w:t>printemps</w:t>
      </w:r>
      <w:proofErr w:type="gramEnd"/>
      <w:r>
        <w:t xml:space="preserve"> de ne plus entretenir les talus dans les agglomérations. Nous n’avons pas été</w:t>
      </w:r>
    </w:p>
    <w:p w:rsidR="005D1D33" w:rsidRDefault="005D1D33" w:rsidP="005D1D33">
      <w:proofErr w:type="gramStart"/>
      <w:r>
        <w:t>informés</w:t>
      </w:r>
      <w:proofErr w:type="gramEnd"/>
      <w:r>
        <w:t xml:space="preserve"> officiellement, nous n’avons pas les machines pour le faire, nous sommes en contact</w:t>
      </w:r>
    </w:p>
    <w:p w:rsidR="005D1D33" w:rsidRDefault="005D1D33" w:rsidP="005D1D33">
      <w:proofErr w:type="gramStart"/>
      <w:r>
        <w:t>pour</w:t>
      </w:r>
      <w:proofErr w:type="gramEnd"/>
      <w:r>
        <w:t xml:space="preserve"> qu’ils puissent le faire dans les petites communes comme la nôtre.</w:t>
      </w:r>
    </w:p>
    <w:p w:rsidR="005D1D33" w:rsidRDefault="005D1D33" w:rsidP="005D1D33">
      <w:r>
        <w:t>- ROUTE DE CHABOTTE VERS LAVALDENS : Il y a un enfoncement sur la route près du parking</w:t>
      </w:r>
    </w:p>
    <w:p w:rsidR="005D1D33" w:rsidRDefault="005D1D33" w:rsidP="005D1D33">
      <w:proofErr w:type="gramStart"/>
      <w:r>
        <w:t>de</w:t>
      </w:r>
      <w:proofErr w:type="gramEnd"/>
      <w:r>
        <w:t xml:space="preserve"> </w:t>
      </w:r>
      <w:proofErr w:type="spellStart"/>
      <w:r>
        <w:t>Chabotte</w:t>
      </w:r>
      <w:proofErr w:type="spellEnd"/>
      <w:r>
        <w:t>. Nous allons vérifier si cela ne vient pas du fait que tous les réseaux ont été</w:t>
      </w:r>
    </w:p>
    <w:p w:rsidR="005D1D33" w:rsidRDefault="005D1D33" w:rsidP="005D1D33">
      <w:proofErr w:type="gramStart"/>
      <w:r>
        <w:t>enfouis</w:t>
      </w:r>
      <w:proofErr w:type="gramEnd"/>
      <w:r>
        <w:t xml:space="preserve"> à </w:t>
      </w:r>
      <w:proofErr w:type="spellStart"/>
      <w:r>
        <w:t>Chabotte</w:t>
      </w:r>
      <w:proofErr w:type="spellEnd"/>
      <w:r>
        <w:t>. Si c’est la route, cela dépend du Département.</w:t>
      </w:r>
    </w:p>
    <w:p w:rsidR="005D1D33" w:rsidRDefault="005D1D33" w:rsidP="005D1D33">
      <w:r>
        <w:t>- COMBIEN Y A-T-IL D’ENFANTS INSCRITS A L’ECOLE ? Pour l’instant 23.</w:t>
      </w:r>
    </w:p>
    <w:p w:rsidR="005D1D33" w:rsidRDefault="005D1D33" w:rsidP="005D1D33">
      <w:r>
        <w:t>- PEINTURE AU SOL DU MILIEU DE CHAUSSEE ET BORDS : nous le faisons tous les deux ans.</w:t>
      </w:r>
      <w:bookmarkStart w:id="0" w:name="_GoBack"/>
      <w:bookmarkEnd w:id="0"/>
    </w:p>
    <w:p w:rsidR="00E71F7E" w:rsidRDefault="005D1D33" w:rsidP="005D1D33">
      <w:r>
        <w:t>Cela sera fait cet automne.</w:t>
      </w:r>
    </w:p>
    <w:sectPr w:rsidR="00E71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33"/>
    <w:rsid w:val="002D3E8B"/>
    <w:rsid w:val="005D1D33"/>
    <w:rsid w:val="0086054C"/>
    <w:rsid w:val="00E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7F169-E5F4-4BA0-8AD1-FCB2E9A8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1018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duchamp marie-noelle</dc:creator>
  <cp:keywords/>
  <dc:description/>
  <cp:lastModifiedBy>duchamp marie-noelle</cp:lastModifiedBy>
  <cp:revision>2</cp:revision>
  <dcterms:created xsi:type="dcterms:W3CDTF">2024-09-06T14:46:00Z</dcterms:created>
  <dcterms:modified xsi:type="dcterms:W3CDTF">2024-09-06T14:46:00Z</dcterms:modified>
</cp:coreProperties>
</file>